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F4" w:rsidRDefault="00851FF4" w:rsidP="00FD1982">
      <w:pPr>
        <w:pBdr>
          <w:bottom w:val="single" w:sz="6" w:space="8" w:color="DDDDDD"/>
        </w:pBdr>
        <w:shd w:val="clear" w:color="auto" w:fill="FFFFFF"/>
        <w:spacing w:after="150" w:line="240" w:lineRule="auto"/>
        <w:jc w:val="center"/>
        <w:textAlignment w:val="baseline"/>
        <w:outlineLvl w:val="1"/>
        <w:rPr>
          <w:rFonts w:ascii="Arial" w:eastAsia="Times New Roman" w:hAnsi="Arial" w:cs="Arial"/>
          <w:color w:val="CC0C35"/>
          <w:sz w:val="36"/>
          <w:szCs w:val="36"/>
          <w:lang w:eastAsia="tr-TR"/>
        </w:rPr>
      </w:pPr>
      <w:r>
        <w:rPr>
          <w:rFonts w:ascii="Arial" w:eastAsia="Times New Roman" w:hAnsi="Arial" w:cs="Arial"/>
          <w:color w:val="CC0C35"/>
          <w:sz w:val="36"/>
          <w:szCs w:val="36"/>
          <w:lang w:eastAsia="tr-TR"/>
        </w:rPr>
        <w:t>DEVREK KAYMAKAMLIĞI</w:t>
      </w:r>
    </w:p>
    <w:p w:rsidR="00FD1982" w:rsidRPr="00FD1982" w:rsidRDefault="00FD1982" w:rsidP="00FD1982">
      <w:pPr>
        <w:pBdr>
          <w:bottom w:val="single" w:sz="6" w:space="8" w:color="DDDDDD"/>
        </w:pBdr>
        <w:shd w:val="clear" w:color="auto" w:fill="FFFFFF"/>
        <w:spacing w:after="150" w:line="240" w:lineRule="auto"/>
        <w:jc w:val="center"/>
        <w:textAlignment w:val="baseline"/>
        <w:outlineLvl w:val="1"/>
        <w:rPr>
          <w:rFonts w:ascii="Arial" w:eastAsia="Times New Roman" w:hAnsi="Arial" w:cs="Arial"/>
          <w:color w:val="CC0C35"/>
          <w:sz w:val="36"/>
          <w:szCs w:val="36"/>
          <w:lang w:eastAsia="tr-TR"/>
        </w:rPr>
      </w:pPr>
      <w:r w:rsidRPr="00FD1982">
        <w:rPr>
          <w:rFonts w:ascii="Arial" w:eastAsia="Times New Roman" w:hAnsi="Arial" w:cs="Arial"/>
          <w:color w:val="CC0C35"/>
          <w:sz w:val="36"/>
          <w:szCs w:val="36"/>
          <w:lang w:eastAsia="tr-TR"/>
        </w:rPr>
        <w:t>MİLLİ EMLAK SE</w:t>
      </w:r>
      <w:r w:rsidR="00851FF4">
        <w:rPr>
          <w:rFonts w:ascii="Arial" w:eastAsia="Times New Roman" w:hAnsi="Arial" w:cs="Arial"/>
          <w:color w:val="CC0C35"/>
          <w:sz w:val="36"/>
          <w:szCs w:val="36"/>
          <w:lang w:eastAsia="tr-TR"/>
        </w:rPr>
        <w:t>FLİĞİ</w:t>
      </w:r>
      <w:r w:rsidRPr="00FD1982">
        <w:rPr>
          <w:rFonts w:ascii="Arial" w:eastAsia="Times New Roman" w:hAnsi="Arial" w:cs="Arial"/>
          <w:color w:val="CC0C35"/>
          <w:sz w:val="36"/>
          <w:szCs w:val="36"/>
          <w:lang w:eastAsia="tr-TR"/>
        </w:rPr>
        <w:t xml:space="preserve"> HİZMET STANDARTLARI</w:t>
      </w:r>
    </w:p>
    <w:p w:rsidR="00FD1982" w:rsidRPr="00FD1982" w:rsidRDefault="00FD1982" w:rsidP="00FD1982">
      <w:pPr>
        <w:shd w:val="clear" w:color="auto" w:fill="FFFFFF"/>
        <w:spacing w:after="0" w:line="240" w:lineRule="auto"/>
        <w:textAlignment w:val="baseline"/>
        <w:rPr>
          <w:rFonts w:ascii="Arial" w:eastAsia="Times New Roman" w:hAnsi="Arial" w:cs="Arial"/>
          <w:color w:val="333333"/>
          <w:sz w:val="18"/>
          <w:szCs w:val="18"/>
          <w:lang w:eastAsia="tr-TR"/>
        </w:rPr>
      </w:pPr>
      <w:r w:rsidRPr="00FD1982">
        <w:rPr>
          <w:rFonts w:ascii="Arial" w:eastAsia="Times New Roman" w:hAnsi="Arial" w:cs="Arial"/>
          <w:color w:val="333333"/>
          <w:sz w:val="18"/>
          <w:szCs w:val="18"/>
          <w:lang w:eastAsia="tr-TR"/>
        </w:rPr>
        <w:t>  </w:t>
      </w:r>
      <w:bookmarkStart w:id="0" w:name="_GoBack"/>
      <w:bookmarkEnd w:id="0"/>
    </w:p>
    <w:p w:rsidR="00FD1982" w:rsidRPr="00FD1982" w:rsidRDefault="00FD1982" w:rsidP="00FD1982">
      <w:pPr>
        <w:shd w:val="clear" w:color="auto" w:fill="FFFFFF"/>
        <w:spacing w:after="0" w:line="240" w:lineRule="auto"/>
        <w:textAlignment w:val="baseline"/>
        <w:rPr>
          <w:rFonts w:ascii="Arial" w:eastAsia="Times New Roman" w:hAnsi="Arial" w:cs="Arial"/>
          <w:color w:val="333333"/>
          <w:sz w:val="18"/>
          <w:szCs w:val="18"/>
          <w:lang w:eastAsia="tr-TR"/>
        </w:rPr>
      </w:pPr>
      <w:r w:rsidRPr="00FD1982">
        <w:rPr>
          <w:rFonts w:ascii="Arial" w:eastAsia="Times New Roman" w:hAnsi="Arial" w:cs="Arial"/>
          <w:color w:val="333333"/>
          <w:sz w:val="18"/>
          <w:szCs w:val="18"/>
          <w:lang w:eastAsia="tr-TR"/>
        </w:rPr>
        <w:t> </w:t>
      </w:r>
    </w:p>
    <w:tbl>
      <w:tblPr>
        <w:tblW w:w="113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8"/>
        <w:gridCol w:w="2155"/>
        <w:gridCol w:w="6173"/>
        <w:gridCol w:w="2514"/>
      </w:tblGrid>
      <w:tr w:rsidR="00FD1982" w:rsidRPr="00FD1982" w:rsidTr="00FD1982">
        <w:trPr>
          <w:trHeight w:val="48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bdr w:val="none" w:sz="0" w:space="0" w:color="auto" w:frame="1"/>
                <w:lang w:eastAsia="tr-TR"/>
              </w:rPr>
              <w:t>S</w:t>
            </w:r>
            <w:r w:rsidRPr="00FD1982">
              <w:rPr>
                <w:rFonts w:ascii="inherit" w:eastAsia="Times New Roman" w:hAnsi="inherit" w:cs="Arial"/>
                <w:b/>
                <w:bCs/>
                <w:sz w:val="24"/>
                <w:szCs w:val="24"/>
                <w:bdr w:val="none" w:sz="0" w:space="0" w:color="auto" w:frame="1"/>
                <w:lang w:eastAsia="tr-TR"/>
              </w:rPr>
              <w:t>ıra No</w:t>
            </w:r>
          </w:p>
        </w:tc>
        <w:tc>
          <w:tcPr>
            <w:tcW w:w="369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Hizmetin Adı</w:t>
            </w:r>
          </w:p>
        </w:tc>
        <w:tc>
          <w:tcPr>
            <w:tcW w:w="1275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 Başvuruda İstenilecek Belgele</w:t>
            </w:r>
            <w:r w:rsidRPr="00FD1982">
              <w:rPr>
                <w:rFonts w:ascii="inherit" w:eastAsia="Times New Roman" w:hAnsi="inherit" w:cs="Arial"/>
                <w:sz w:val="24"/>
                <w:szCs w:val="24"/>
                <w:bdr w:val="none" w:sz="0" w:space="0" w:color="auto" w:frame="1"/>
                <w:lang w:eastAsia="tr-TR"/>
              </w:rPr>
              <w:t>r</w:t>
            </w:r>
          </w:p>
        </w:tc>
        <w:tc>
          <w:tcPr>
            <w:tcW w:w="3975"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Hizmetin Tamamlanma</w:t>
            </w:r>
            <w:r w:rsidRPr="00FD1982">
              <w:rPr>
                <w:rFonts w:ascii="inherit" w:eastAsia="Times New Roman" w:hAnsi="inherit" w:cs="Arial"/>
                <w:sz w:val="24"/>
                <w:szCs w:val="24"/>
                <w:bdr w:val="none" w:sz="0" w:space="0" w:color="auto" w:frame="1"/>
                <w:lang w:eastAsia="tr-TR"/>
              </w:rPr>
              <w:br/>
            </w:r>
            <w:r w:rsidRPr="00FD1982">
              <w:rPr>
                <w:rFonts w:ascii="inherit" w:eastAsia="Times New Roman" w:hAnsi="inherit" w:cs="Arial"/>
                <w:b/>
                <w:bCs/>
                <w:sz w:val="24"/>
                <w:szCs w:val="24"/>
                <w:bdr w:val="none" w:sz="0" w:space="0" w:color="auto" w:frame="1"/>
                <w:lang w:eastAsia="tr-TR"/>
              </w:rPr>
              <w:t>Süresi (En Geç)</w:t>
            </w:r>
          </w:p>
        </w:tc>
      </w:tr>
      <w:tr w:rsidR="00FD1982" w:rsidRPr="00FD1982" w:rsidTr="00FD1982">
        <w:trPr>
          <w:trHeight w:val="129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1</w:t>
            </w:r>
          </w:p>
        </w:tc>
        <w:tc>
          <w:tcPr>
            <w:tcW w:w="369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Satış</w:t>
            </w:r>
          </w:p>
        </w:tc>
        <w:tc>
          <w:tcPr>
            <w:tcW w:w="1275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1-Talep dilekçesi</w:t>
            </w:r>
          </w:p>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c>
          <w:tcPr>
            <w:tcW w:w="3975"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6 Ay 20 gün</w:t>
            </w:r>
          </w:p>
        </w:tc>
      </w:tr>
      <w:tr w:rsidR="00FD1982" w:rsidRPr="00FD1982" w:rsidTr="00FD1982">
        <w:trPr>
          <w:trHeight w:val="1290"/>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2</w:t>
            </w:r>
          </w:p>
        </w:tc>
        <w:tc>
          <w:tcPr>
            <w:tcW w:w="369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 Kira</w:t>
            </w:r>
          </w:p>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c>
          <w:tcPr>
            <w:tcW w:w="1275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1-Talep dilekçesi</w:t>
            </w:r>
          </w:p>
        </w:tc>
        <w:tc>
          <w:tcPr>
            <w:tcW w:w="3975"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6 Ay 20 gün</w:t>
            </w:r>
          </w:p>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r>
      <w:tr w:rsidR="00FD1982" w:rsidRPr="00FD1982" w:rsidTr="00FD1982">
        <w:trPr>
          <w:trHeight w:val="3615"/>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3</w:t>
            </w:r>
          </w:p>
        </w:tc>
        <w:tc>
          <w:tcPr>
            <w:tcW w:w="369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İrtifak Hakkı ve Kullanma İzni</w:t>
            </w:r>
          </w:p>
        </w:tc>
        <w:tc>
          <w:tcPr>
            <w:tcW w:w="1275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sz w:val="24"/>
                <w:szCs w:val="24"/>
                <w:bdr w:val="none" w:sz="0" w:space="0" w:color="auto" w:frame="1"/>
                <w:lang w:eastAsia="tr-TR"/>
              </w:rPr>
              <w:t> </w:t>
            </w:r>
            <w:proofErr w:type="gramStart"/>
            <w:r w:rsidRPr="00FD1982">
              <w:rPr>
                <w:rFonts w:ascii="inherit" w:eastAsia="Times New Roman" w:hAnsi="inherit" w:cs="Arial"/>
                <w:b/>
                <w:bCs/>
                <w:sz w:val="24"/>
                <w:szCs w:val="24"/>
                <w:bdr w:val="none" w:sz="0" w:space="0" w:color="auto" w:frame="1"/>
                <w:lang w:eastAsia="tr-TR"/>
              </w:rPr>
              <w:t>1-</w:t>
            </w:r>
            <w:r w:rsidRPr="00FD1982">
              <w:rPr>
                <w:rFonts w:ascii="inherit" w:eastAsia="Times New Roman" w:hAnsi="inherit" w:cs="Arial"/>
                <w:sz w:val="24"/>
                <w:szCs w:val="24"/>
                <w:bdr w:val="none" w:sz="0" w:space="0" w:color="auto" w:frame="1"/>
                <w:lang w:eastAsia="tr-TR"/>
              </w:rPr>
              <w:t>Talep dilekçesi,</w:t>
            </w:r>
            <w:r w:rsidRPr="00FD1982">
              <w:rPr>
                <w:rFonts w:ascii="inherit" w:eastAsia="Times New Roman" w:hAnsi="inherit" w:cs="Arial"/>
                <w:sz w:val="24"/>
                <w:szCs w:val="24"/>
                <w:bdr w:val="none" w:sz="0" w:space="0" w:color="auto" w:frame="1"/>
                <w:lang w:eastAsia="tr-TR"/>
              </w:rPr>
              <w:br/>
              <w:t> </w:t>
            </w:r>
            <w:r w:rsidRPr="00FD1982">
              <w:rPr>
                <w:rFonts w:ascii="inherit" w:eastAsia="Times New Roman" w:hAnsi="inherit" w:cs="Arial"/>
                <w:b/>
                <w:bCs/>
                <w:sz w:val="24"/>
                <w:szCs w:val="24"/>
                <w:bdr w:val="none" w:sz="0" w:space="0" w:color="auto" w:frame="1"/>
                <w:lang w:eastAsia="tr-TR"/>
              </w:rPr>
              <w:t>2-</w:t>
            </w:r>
            <w:r w:rsidRPr="00FD1982">
              <w:rPr>
                <w:rFonts w:ascii="inherit" w:eastAsia="Times New Roman" w:hAnsi="inherit" w:cs="Arial"/>
                <w:sz w:val="24"/>
                <w:szCs w:val="24"/>
                <w:bdr w:val="none" w:sz="0" w:space="0" w:color="auto" w:frame="1"/>
                <w:lang w:eastAsia="tr-TR"/>
              </w:rPr>
              <w:t>Yatırım teşvik belgesi,</w:t>
            </w:r>
            <w:r w:rsidRPr="00FD1982">
              <w:rPr>
                <w:rFonts w:ascii="inherit" w:eastAsia="Times New Roman" w:hAnsi="inherit" w:cs="Arial"/>
                <w:sz w:val="24"/>
                <w:szCs w:val="24"/>
                <w:bdr w:val="none" w:sz="0" w:space="0" w:color="auto" w:frame="1"/>
                <w:lang w:eastAsia="tr-TR"/>
              </w:rPr>
              <w:br/>
            </w:r>
            <w:r w:rsidRPr="00FD1982">
              <w:rPr>
                <w:rFonts w:ascii="inherit" w:eastAsia="Times New Roman" w:hAnsi="inherit" w:cs="Arial"/>
                <w:b/>
                <w:bCs/>
                <w:sz w:val="24"/>
                <w:szCs w:val="24"/>
                <w:bdr w:val="none" w:sz="0" w:space="0" w:color="auto" w:frame="1"/>
                <w:lang w:eastAsia="tr-TR"/>
              </w:rPr>
              <w:t> 3-</w:t>
            </w:r>
            <w:r w:rsidRPr="00FD1982">
              <w:rPr>
                <w:rFonts w:ascii="inherit" w:eastAsia="Times New Roman" w:hAnsi="inherit" w:cs="Arial"/>
                <w:sz w:val="24"/>
                <w:szCs w:val="24"/>
                <w:bdr w:val="none" w:sz="0" w:space="0" w:color="auto" w:frame="1"/>
                <w:lang w:eastAsia="tr-TR"/>
              </w:rPr>
              <w:t>Yatırım bilgi formu,</w:t>
            </w:r>
            <w:r w:rsidRPr="00FD1982">
              <w:rPr>
                <w:rFonts w:ascii="inherit" w:eastAsia="Times New Roman" w:hAnsi="inherit" w:cs="Arial"/>
                <w:sz w:val="24"/>
                <w:szCs w:val="24"/>
                <w:bdr w:val="none" w:sz="0" w:space="0" w:color="auto" w:frame="1"/>
                <w:lang w:eastAsia="tr-TR"/>
              </w:rPr>
              <w:br/>
              <w:t> </w:t>
            </w:r>
            <w:r w:rsidRPr="00FD1982">
              <w:rPr>
                <w:rFonts w:ascii="inherit" w:eastAsia="Times New Roman" w:hAnsi="inherit" w:cs="Arial"/>
                <w:b/>
                <w:bCs/>
                <w:sz w:val="24"/>
                <w:szCs w:val="24"/>
                <w:bdr w:val="none" w:sz="0" w:space="0" w:color="auto" w:frame="1"/>
                <w:lang w:eastAsia="tr-TR"/>
              </w:rPr>
              <w:t>4-</w:t>
            </w:r>
            <w:r w:rsidRPr="00FD1982">
              <w:rPr>
                <w:rFonts w:ascii="inherit" w:eastAsia="Times New Roman" w:hAnsi="inherit" w:cs="Arial"/>
                <w:sz w:val="24"/>
                <w:szCs w:val="24"/>
                <w:bdr w:val="none" w:sz="0" w:space="0" w:color="auto" w:frame="1"/>
                <w:lang w:eastAsia="tr-TR"/>
              </w:rPr>
              <w:t>Organize ve endüstri bölgesinde boş parsel bulunmadığına ilişkin belge,</w:t>
            </w:r>
            <w:r w:rsidRPr="00FD1982">
              <w:rPr>
                <w:rFonts w:ascii="inherit" w:eastAsia="Times New Roman" w:hAnsi="inherit" w:cs="Arial"/>
                <w:sz w:val="24"/>
                <w:szCs w:val="24"/>
                <w:bdr w:val="none" w:sz="0" w:space="0" w:color="auto" w:frame="1"/>
                <w:lang w:eastAsia="tr-TR"/>
              </w:rPr>
              <w:br/>
            </w:r>
            <w:r w:rsidRPr="00FD1982">
              <w:rPr>
                <w:rFonts w:ascii="inherit" w:eastAsia="Times New Roman" w:hAnsi="inherit" w:cs="Arial"/>
                <w:b/>
                <w:bCs/>
                <w:sz w:val="24"/>
                <w:szCs w:val="24"/>
                <w:bdr w:val="none" w:sz="0" w:space="0" w:color="auto" w:frame="1"/>
                <w:lang w:eastAsia="tr-TR"/>
              </w:rPr>
              <w:t> 5-</w:t>
            </w:r>
            <w:r w:rsidRPr="00FD1982">
              <w:rPr>
                <w:rFonts w:ascii="inherit" w:eastAsia="Times New Roman" w:hAnsi="inherit" w:cs="Arial"/>
                <w:sz w:val="24"/>
                <w:szCs w:val="24"/>
                <w:bdr w:val="none" w:sz="0" w:space="0" w:color="auto" w:frame="1"/>
                <w:lang w:eastAsia="tr-TR"/>
              </w:rPr>
              <w:t>Başvuru ücretinin yatırıldığına ilişkin makbuz,</w:t>
            </w:r>
            <w:r w:rsidRPr="00FD1982">
              <w:rPr>
                <w:rFonts w:ascii="inherit" w:eastAsia="Times New Roman" w:hAnsi="inherit" w:cs="Arial"/>
                <w:sz w:val="24"/>
                <w:szCs w:val="24"/>
                <w:bdr w:val="none" w:sz="0" w:space="0" w:color="auto" w:frame="1"/>
                <w:lang w:eastAsia="tr-TR"/>
              </w:rPr>
              <w:br/>
              <w:t> </w:t>
            </w:r>
            <w:r w:rsidRPr="00FD1982">
              <w:rPr>
                <w:rFonts w:ascii="inherit" w:eastAsia="Times New Roman" w:hAnsi="inherit" w:cs="Arial"/>
                <w:b/>
                <w:bCs/>
                <w:sz w:val="24"/>
                <w:szCs w:val="24"/>
                <w:bdr w:val="none" w:sz="0" w:space="0" w:color="auto" w:frame="1"/>
                <w:lang w:eastAsia="tr-TR"/>
              </w:rPr>
              <w:t>6-</w:t>
            </w:r>
            <w:r w:rsidRPr="00FD1982">
              <w:rPr>
                <w:rFonts w:ascii="inherit" w:eastAsia="Times New Roman" w:hAnsi="inherit" w:cs="Arial"/>
                <w:sz w:val="24"/>
                <w:szCs w:val="24"/>
                <w:bdr w:val="none" w:sz="0" w:space="0" w:color="auto" w:frame="1"/>
                <w:lang w:eastAsia="tr-TR"/>
              </w:rPr>
              <w:t>Avan proje,</w:t>
            </w:r>
            <w:r w:rsidRPr="00FD1982">
              <w:rPr>
                <w:rFonts w:ascii="inherit" w:eastAsia="Times New Roman" w:hAnsi="inherit" w:cs="Arial"/>
                <w:sz w:val="24"/>
                <w:szCs w:val="24"/>
                <w:bdr w:val="none" w:sz="0" w:space="0" w:color="auto" w:frame="1"/>
                <w:lang w:eastAsia="tr-TR"/>
              </w:rPr>
              <w:br/>
              <w:t> </w:t>
            </w:r>
            <w:r w:rsidRPr="00FD1982">
              <w:rPr>
                <w:rFonts w:ascii="inherit" w:eastAsia="Times New Roman" w:hAnsi="inherit" w:cs="Arial"/>
                <w:b/>
                <w:bCs/>
                <w:sz w:val="24"/>
                <w:szCs w:val="24"/>
                <w:bdr w:val="none" w:sz="0" w:space="0" w:color="auto" w:frame="1"/>
                <w:lang w:eastAsia="tr-TR"/>
              </w:rPr>
              <w:t>7-</w:t>
            </w:r>
            <w:r w:rsidRPr="00FD1982">
              <w:rPr>
                <w:rFonts w:ascii="inherit" w:eastAsia="Times New Roman" w:hAnsi="inherit" w:cs="Arial"/>
                <w:sz w:val="24"/>
                <w:szCs w:val="24"/>
                <w:bdr w:val="none" w:sz="0" w:space="0" w:color="auto" w:frame="1"/>
                <w:lang w:eastAsia="tr-TR"/>
              </w:rPr>
              <w:t>Oda sicil kayıt Örneği,</w:t>
            </w:r>
            <w:r w:rsidRPr="00FD1982">
              <w:rPr>
                <w:rFonts w:ascii="inherit" w:eastAsia="Times New Roman" w:hAnsi="inherit" w:cs="Arial"/>
                <w:sz w:val="24"/>
                <w:szCs w:val="24"/>
                <w:bdr w:val="none" w:sz="0" w:space="0" w:color="auto" w:frame="1"/>
                <w:lang w:eastAsia="tr-TR"/>
              </w:rPr>
              <w:br/>
              <w:t> </w:t>
            </w:r>
            <w:r w:rsidRPr="00FD1982">
              <w:rPr>
                <w:rFonts w:ascii="inherit" w:eastAsia="Times New Roman" w:hAnsi="inherit" w:cs="Arial"/>
                <w:b/>
                <w:bCs/>
                <w:sz w:val="24"/>
                <w:szCs w:val="24"/>
                <w:bdr w:val="none" w:sz="0" w:space="0" w:color="auto" w:frame="1"/>
                <w:lang w:eastAsia="tr-TR"/>
              </w:rPr>
              <w:t>8-</w:t>
            </w:r>
            <w:r w:rsidRPr="00FD1982">
              <w:rPr>
                <w:rFonts w:ascii="inherit" w:eastAsia="Times New Roman" w:hAnsi="inherit" w:cs="Arial"/>
                <w:sz w:val="24"/>
                <w:szCs w:val="24"/>
                <w:bdr w:val="none" w:sz="0" w:space="0" w:color="auto" w:frame="1"/>
                <w:lang w:eastAsia="tr-TR"/>
              </w:rPr>
              <w:t>Vergi borcunun bulunmadığına ilişkin belge,</w:t>
            </w:r>
            <w:r w:rsidRPr="00FD1982">
              <w:rPr>
                <w:rFonts w:ascii="inherit" w:eastAsia="Times New Roman" w:hAnsi="inherit" w:cs="Arial"/>
                <w:sz w:val="24"/>
                <w:szCs w:val="24"/>
                <w:bdr w:val="none" w:sz="0" w:space="0" w:color="auto" w:frame="1"/>
                <w:lang w:eastAsia="tr-TR"/>
              </w:rPr>
              <w:br/>
              <w:t> </w:t>
            </w:r>
            <w:r w:rsidRPr="00FD1982">
              <w:rPr>
                <w:rFonts w:ascii="inherit" w:eastAsia="Times New Roman" w:hAnsi="inherit" w:cs="Arial"/>
                <w:b/>
                <w:bCs/>
                <w:sz w:val="24"/>
                <w:szCs w:val="24"/>
                <w:bdr w:val="none" w:sz="0" w:space="0" w:color="auto" w:frame="1"/>
                <w:lang w:eastAsia="tr-TR"/>
              </w:rPr>
              <w:t>9-</w:t>
            </w:r>
            <w:r w:rsidRPr="00FD1982">
              <w:rPr>
                <w:rFonts w:ascii="inherit" w:eastAsia="Times New Roman" w:hAnsi="inherit" w:cs="Arial"/>
                <w:sz w:val="24"/>
                <w:szCs w:val="24"/>
                <w:bdr w:val="none" w:sz="0" w:space="0" w:color="auto" w:frame="1"/>
                <w:lang w:eastAsia="tr-TR"/>
              </w:rPr>
              <w:t>İşletme hesabı özeti,</w:t>
            </w:r>
            <w:r w:rsidRPr="00FD1982">
              <w:rPr>
                <w:rFonts w:ascii="inherit" w:eastAsia="Times New Roman" w:hAnsi="inherit" w:cs="Arial"/>
                <w:sz w:val="24"/>
                <w:szCs w:val="24"/>
                <w:bdr w:val="none" w:sz="0" w:space="0" w:color="auto" w:frame="1"/>
                <w:lang w:eastAsia="tr-TR"/>
              </w:rPr>
              <w:br/>
            </w:r>
            <w:r w:rsidRPr="00FD1982">
              <w:rPr>
                <w:rFonts w:ascii="inherit" w:eastAsia="Times New Roman" w:hAnsi="inherit" w:cs="Arial"/>
                <w:b/>
                <w:bCs/>
                <w:sz w:val="24"/>
                <w:szCs w:val="24"/>
                <w:bdr w:val="none" w:sz="0" w:space="0" w:color="auto" w:frame="1"/>
                <w:lang w:eastAsia="tr-TR"/>
              </w:rPr>
              <w:t>10-</w:t>
            </w:r>
            <w:r w:rsidRPr="00FD1982">
              <w:rPr>
                <w:rFonts w:ascii="inherit" w:eastAsia="Times New Roman" w:hAnsi="inherit" w:cs="Arial"/>
                <w:sz w:val="24"/>
                <w:szCs w:val="24"/>
                <w:bdr w:val="none" w:sz="0" w:space="0" w:color="auto" w:frame="1"/>
                <w:lang w:eastAsia="tr-TR"/>
              </w:rPr>
              <w:t>işletmenin son üç yıllık bilançosu ve mali tabloları,</w:t>
            </w:r>
            <w:r w:rsidRPr="00FD1982">
              <w:rPr>
                <w:rFonts w:ascii="inherit" w:eastAsia="Times New Roman" w:hAnsi="inherit" w:cs="Arial"/>
                <w:sz w:val="24"/>
                <w:szCs w:val="24"/>
                <w:bdr w:val="none" w:sz="0" w:space="0" w:color="auto" w:frame="1"/>
                <w:lang w:eastAsia="tr-TR"/>
              </w:rPr>
              <w:br/>
            </w:r>
            <w:r w:rsidRPr="00FD1982">
              <w:rPr>
                <w:rFonts w:ascii="inherit" w:eastAsia="Times New Roman" w:hAnsi="inherit" w:cs="Arial"/>
                <w:b/>
                <w:bCs/>
                <w:sz w:val="24"/>
                <w:szCs w:val="24"/>
                <w:bdr w:val="none" w:sz="0" w:space="0" w:color="auto" w:frame="1"/>
                <w:lang w:eastAsia="tr-TR"/>
              </w:rPr>
              <w:t>11-</w:t>
            </w:r>
            <w:r w:rsidRPr="00FD1982">
              <w:rPr>
                <w:rFonts w:ascii="inherit" w:eastAsia="Times New Roman" w:hAnsi="inherit" w:cs="Arial"/>
                <w:sz w:val="24"/>
                <w:szCs w:val="24"/>
                <w:bdr w:val="none" w:sz="0" w:space="0" w:color="auto" w:frame="1"/>
                <w:lang w:eastAsia="tr-TR"/>
              </w:rPr>
              <w:t>Fizibilite raporu ve finans tablosu, başvuruda bulunan tüzel kişilik ise ayrıca şirket ana sözleşmesi, kanuni temsilcilerin imza sirküleri ve adresleri, halka açık ise açılma oranını gösterir belge,</w:t>
            </w:r>
            <w:proofErr w:type="gramEnd"/>
          </w:p>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c>
          <w:tcPr>
            <w:tcW w:w="3975"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6 Ay 20 gün</w:t>
            </w:r>
          </w:p>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r>
      <w:tr w:rsidR="00FD1982" w:rsidRPr="00FD1982" w:rsidTr="00FD1982">
        <w:trPr>
          <w:trHeight w:val="855"/>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4</w:t>
            </w:r>
          </w:p>
        </w:tc>
        <w:tc>
          <w:tcPr>
            <w:tcW w:w="369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proofErr w:type="spellStart"/>
            <w:r w:rsidRPr="00FD1982">
              <w:rPr>
                <w:rFonts w:ascii="inherit" w:eastAsia="Times New Roman" w:hAnsi="inherit" w:cs="Arial"/>
                <w:b/>
                <w:bCs/>
                <w:sz w:val="24"/>
                <w:szCs w:val="24"/>
                <w:bdr w:val="none" w:sz="0" w:space="0" w:color="auto" w:frame="1"/>
                <w:lang w:eastAsia="tr-TR"/>
              </w:rPr>
              <w:t>Ecrimisil</w:t>
            </w:r>
            <w:proofErr w:type="spellEnd"/>
          </w:p>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c>
          <w:tcPr>
            <w:tcW w:w="1275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1-Talep dilekçesi</w:t>
            </w:r>
          </w:p>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c>
          <w:tcPr>
            <w:tcW w:w="3975"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30 gün</w:t>
            </w:r>
          </w:p>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r>
      <w:tr w:rsidR="00FD1982" w:rsidRPr="00FD1982" w:rsidTr="00FD1982">
        <w:trPr>
          <w:trHeight w:val="285"/>
          <w:tblCellSpacing w:w="0" w:type="dxa"/>
          <w:jc w:val="center"/>
        </w:trPr>
        <w:tc>
          <w:tcPr>
            <w:tcW w:w="570" w:type="dxa"/>
            <w:tcBorders>
              <w:top w:val="outset" w:sz="6" w:space="0" w:color="auto"/>
              <w:left w:val="outset" w:sz="6" w:space="0" w:color="auto"/>
              <w:bottom w:val="outset" w:sz="6" w:space="0" w:color="auto"/>
              <w:right w:val="outset" w:sz="6" w:space="0" w:color="auto"/>
            </w:tcBorders>
            <w:hideMark/>
          </w:tcPr>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5</w:t>
            </w:r>
          </w:p>
        </w:tc>
        <w:tc>
          <w:tcPr>
            <w:tcW w:w="369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Menkul Mal Satışı</w:t>
            </w:r>
          </w:p>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c>
          <w:tcPr>
            <w:tcW w:w="12750"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1-Talep dilekçesi</w:t>
            </w:r>
          </w:p>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c>
          <w:tcPr>
            <w:tcW w:w="3975" w:type="dxa"/>
            <w:tcBorders>
              <w:top w:val="outset" w:sz="6" w:space="0" w:color="auto"/>
              <w:left w:val="outset" w:sz="6" w:space="0" w:color="auto"/>
              <w:bottom w:val="outset" w:sz="6" w:space="0" w:color="auto"/>
              <w:right w:val="outset" w:sz="6" w:space="0" w:color="auto"/>
            </w:tcBorders>
            <w:vAlign w:val="center"/>
            <w:hideMark/>
          </w:tcPr>
          <w:p w:rsidR="00FD1982" w:rsidRPr="00FD1982" w:rsidRDefault="00FD1982" w:rsidP="00FD1982">
            <w:pPr>
              <w:spacing w:after="0" w:line="240" w:lineRule="auto"/>
              <w:textAlignment w:val="baseline"/>
              <w:rPr>
                <w:rFonts w:ascii="Times New Roman" w:eastAsia="Times New Roman" w:hAnsi="Times New Roman" w:cs="Times New Roman"/>
                <w:sz w:val="24"/>
                <w:szCs w:val="24"/>
                <w:lang w:eastAsia="tr-TR"/>
              </w:rPr>
            </w:pPr>
            <w:r w:rsidRPr="00FD1982">
              <w:rPr>
                <w:rFonts w:ascii="inherit" w:eastAsia="Times New Roman" w:hAnsi="inherit" w:cs="Arial"/>
                <w:b/>
                <w:bCs/>
                <w:sz w:val="24"/>
                <w:szCs w:val="24"/>
                <w:bdr w:val="none" w:sz="0" w:space="0" w:color="auto" w:frame="1"/>
                <w:lang w:eastAsia="tr-TR"/>
              </w:rPr>
              <w:t>1 Yıl</w:t>
            </w:r>
          </w:p>
          <w:p w:rsidR="00FD1982" w:rsidRPr="00FD1982" w:rsidRDefault="00FD1982" w:rsidP="00FD1982">
            <w:pPr>
              <w:spacing w:after="0" w:line="240" w:lineRule="auto"/>
              <w:jc w:val="center"/>
              <w:textAlignment w:val="baseline"/>
              <w:rPr>
                <w:rFonts w:ascii="Times New Roman" w:eastAsia="Times New Roman" w:hAnsi="Times New Roman" w:cs="Times New Roman"/>
                <w:sz w:val="24"/>
                <w:szCs w:val="24"/>
                <w:lang w:eastAsia="tr-TR"/>
              </w:rPr>
            </w:pPr>
            <w:r w:rsidRPr="00FD1982">
              <w:rPr>
                <w:rFonts w:ascii="Times New Roman" w:eastAsia="Times New Roman" w:hAnsi="Times New Roman" w:cs="Times New Roman"/>
                <w:sz w:val="24"/>
                <w:szCs w:val="24"/>
                <w:lang w:eastAsia="tr-TR"/>
              </w:rPr>
              <w:t> </w:t>
            </w:r>
          </w:p>
        </w:tc>
      </w:tr>
    </w:tbl>
    <w:p w:rsidR="00FD1982" w:rsidRPr="00FD1982" w:rsidRDefault="00FD1982" w:rsidP="00FD1982">
      <w:pPr>
        <w:shd w:val="clear" w:color="auto" w:fill="FFFFFF"/>
        <w:spacing w:after="0" w:line="240" w:lineRule="auto"/>
        <w:textAlignment w:val="baseline"/>
        <w:rPr>
          <w:rFonts w:ascii="Arial" w:eastAsia="Times New Roman" w:hAnsi="Arial" w:cs="Arial"/>
          <w:color w:val="333333"/>
          <w:sz w:val="18"/>
          <w:szCs w:val="18"/>
          <w:lang w:eastAsia="tr-TR"/>
        </w:rPr>
      </w:pPr>
      <w:r w:rsidRPr="00FD1982">
        <w:rPr>
          <w:rFonts w:ascii="Arial" w:eastAsia="Times New Roman" w:hAnsi="Arial" w:cs="Arial"/>
          <w:color w:val="333333"/>
          <w:sz w:val="18"/>
          <w:szCs w:val="18"/>
          <w:lang w:eastAsia="tr-TR"/>
        </w:rPr>
        <w:t> </w:t>
      </w:r>
    </w:p>
    <w:p w:rsidR="00FD1982" w:rsidRPr="00FD1982" w:rsidRDefault="00FD1982" w:rsidP="00FD1982">
      <w:pPr>
        <w:shd w:val="clear" w:color="auto" w:fill="FFFFFF"/>
        <w:spacing w:after="0" w:line="240" w:lineRule="auto"/>
        <w:textAlignment w:val="baseline"/>
        <w:rPr>
          <w:rFonts w:ascii="Arial" w:eastAsia="Times New Roman" w:hAnsi="Arial" w:cs="Arial"/>
          <w:color w:val="333333"/>
          <w:sz w:val="18"/>
          <w:szCs w:val="18"/>
          <w:lang w:eastAsia="tr-TR"/>
        </w:rPr>
      </w:pPr>
      <w:r w:rsidRPr="00FD1982">
        <w:rPr>
          <w:rFonts w:ascii="Arial" w:eastAsia="Times New Roman" w:hAnsi="Arial" w:cs="Arial"/>
          <w:color w:val="333333"/>
          <w:sz w:val="18"/>
          <w:szCs w:val="18"/>
          <w:lang w:eastAsia="tr-TR"/>
        </w:rPr>
        <w:t> </w:t>
      </w:r>
    </w:p>
    <w:p w:rsidR="00FD1982" w:rsidRPr="00FD1982" w:rsidRDefault="00FD1982" w:rsidP="00FD1982">
      <w:pPr>
        <w:shd w:val="clear" w:color="auto" w:fill="FFFFFF"/>
        <w:spacing w:line="240" w:lineRule="auto"/>
        <w:jc w:val="both"/>
        <w:textAlignment w:val="baseline"/>
        <w:rPr>
          <w:rFonts w:ascii="Arial" w:eastAsia="Times New Roman" w:hAnsi="Arial" w:cs="Arial"/>
          <w:color w:val="333333"/>
          <w:sz w:val="18"/>
          <w:szCs w:val="18"/>
          <w:lang w:eastAsia="tr-TR"/>
        </w:rPr>
      </w:pPr>
      <w:r w:rsidRPr="00FD1982">
        <w:rPr>
          <w:rFonts w:ascii="inherit" w:eastAsia="Times New Roman" w:hAnsi="inherit" w:cs="Arial"/>
          <w:color w:val="333333"/>
          <w:sz w:val="28"/>
          <w:szCs w:val="28"/>
          <w:bdr w:val="none" w:sz="0" w:space="0" w:color="auto" w:frame="1"/>
          <w:lang w:eastAsia="tr-TR"/>
        </w:rPr>
        <w:t>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W w:w="4550" w:type="pct"/>
        <w:jc w:val="center"/>
        <w:tblCellSpacing w:w="7" w:type="dxa"/>
        <w:tblCellMar>
          <w:left w:w="0" w:type="dxa"/>
          <w:right w:w="0" w:type="dxa"/>
        </w:tblCellMar>
        <w:tblLook w:val="04A0"/>
      </w:tblPr>
      <w:tblGrid>
        <w:gridCol w:w="1101"/>
        <w:gridCol w:w="3892"/>
        <w:gridCol w:w="1132"/>
        <w:gridCol w:w="3730"/>
      </w:tblGrid>
      <w:tr w:rsidR="00FD1982" w:rsidRPr="00FD1982" w:rsidTr="00FD1982">
        <w:trPr>
          <w:tblCellSpacing w:w="7" w:type="dxa"/>
          <w:jc w:val="center"/>
        </w:trPr>
        <w:tc>
          <w:tcPr>
            <w:tcW w:w="11070" w:type="dxa"/>
            <w:gridSpan w:val="2"/>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İlk Müracaat Yeri  </w:t>
            </w:r>
          </w:p>
        </w:tc>
        <w:tc>
          <w:tcPr>
            <w:tcW w:w="7455" w:type="dxa"/>
            <w:gridSpan w:val="2"/>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İkinci Müracaat Yeri  </w:t>
            </w:r>
          </w:p>
        </w:tc>
      </w:tr>
      <w:tr w:rsidR="00851FF4" w:rsidRPr="00FD1982" w:rsidTr="00FD1982">
        <w:trPr>
          <w:tblCellSpacing w:w="7" w:type="dxa"/>
          <w:jc w:val="center"/>
        </w:trPr>
        <w:tc>
          <w:tcPr>
            <w:tcW w:w="2220"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İsim       </w:t>
            </w:r>
          </w:p>
        </w:tc>
        <w:tc>
          <w:tcPr>
            <w:tcW w:w="877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Pr>
                <w:rFonts w:ascii="inherit" w:eastAsia="Times New Roman" w:hAnsi="inherit" w:cs="Arial"/>
                <w:sz w:val="28"/>
                <w:szCs w:val="28"/>
                <w:bdr w:val="none" w:sz="0" w:space="0" w:color="auto" w:frame="1"/>
                <w:lang w:eastAsia="tr-TR"/>
              </w:rPr>
              <w:t>: Muhammet ÖZTÜRK</w:t>
            </w:r>
          </w:p>
        </w:tc>
        <w:tc>
          <w:tcPr>
            <w:tcW w:w="268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İsim      </w:t>
            </w:r>
          </w:p>
        </w:tc>
        <w:tc>
          <w:tcPr>
            <w:tcW w:w="469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Pr>
                <w:rFonts w:ascii="inherit" w:eastAsia="Times New Roman" w:hAnsi="inherit" w:cs="Arial"/>
                <w:sz w:val="28"/>
                <w:szCs w:val="28"/>
                <w:bdr w:val="none" w:sz="0" w:space="0" w:color="auto" w:frame="1"/>
                <w:lang w:eastAsia="tr-TR"/>
              </w:rPr>
              <w:t>: Serkan KEÇELİ</w:t>
            </w:r>
          </w:p>
        </w:tc>
      </w:tr>
      <w:tr w:rsidR="00851FF4" w:rsidRPr="00FD1982" w:rsidTr="00FD1982">
        <w:trPr>
          <w:tblCellSpacing w:w="7" w:type="dxa"/>
          <w:jc w:val="center"/>
        </w:trPr>
        <w:tc>
          <w:tcPr>
            <w:tcW w:w="2220"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Unvan </w:t>
            </w:r>
          </w:p>
        </w:tc>
        <w:tc>
          <w:tcPr>
            <w:tcW w:w="877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Pr>
                <w:rFonts w:ascii="inherit" w:eastAsia="Times New Roman" w:hAnsi="inherit" w:cs="Arial"/>
                <w:sz w:val="28"/>
                <w:szCs w:val="28"/>
                <w:bdr w:val="none" w:sz="0" w:space="0" w:color="auto" w:frame="1"/>
                <w:lang w:eastAsia="tr-TR"/>
              </w:rPr>
              <w:t>: Milli Emlak Şef Görevlisi</w:t>
            </w:r>
          </w:p>
        </w:tc>
        <w:tc>
          <w:tcPr>
            <w:tcW w:w="268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Unvan</w:t>
            </w:r>
          </w:p>
        </w:tc>
        <w:tc>
          <w:tcPr>
            <w:tcW w:w="469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sz w:val="28"/>
                <w:szCs w:val="28"/>
                <w:bdr w:val="none" w:sz="0" w:space="0" w:color="auto" w:frame="1"/>
                <w:lang w:eastAsia="tr-TR"/>
              </w:rPr>
              <w:t xml:space="preserve">: </w:t>
            </w:r>
            <w:r>
              <w:rPr>
                <w:rFonts w:ascii="inherit" w:eastAsia="Times New Roman" w:hAnsi="inherit" w:cs="Arial"/>
                <w:sz w:val="28"/>
                <w:szCs w:val="28"/>
                <w:bdr w:val="none" w:sz="0" w:space="0" w:color="auto" w:frame="1"/>
                <w:lang w:eastAsia="tr-TR"/>
              </w:rPr>
              <w:t xml:space="preserve">Devrek </w:t>
            </w:r>
            <w:r w:rsidRPr="00FD1982">
              <w:rPr>
                <w:rFonts w:ascii="inherit" w:eastAsia="Times New Roman" w:hAnsi="inherit" w:cs="Arial"/>
                <w:sz w:val="28"/>
                <w:szCs w:val="28"/>
                <w:bdr w:val="none" w:sz="0" w:space="0" w:color="auto" w:frame="1"/>
                <w:lang w:eastAsia="tr-TR"/>
              </w:rPr>
              <w:t>Kaymakam</w:t>
            </w:r>
            <w:r>
              <w:rPr>
                <w:rFonts w:ascii="inherit" w:eastAsia="Times New Roman" w:hAnsi="inherit" w:cs="Arial"/>
                <w:sz w:val="28"/>
                <w:szCs w:val="28"/>
                <w:bdr w:val="none" w:sz="0" w:space="0" w:color="auto" w:frame="1"/>
                <w:lang w:eastAsia="tr-TR"/>
              </w:rPr>
              <w:t xml:space="preserve"> V.</w:t>
            </w:r>
          </w:p>
        </w:tc>
      </w:tr>
      <w:tr w:rsidR="00851FF4" w:rsidRPr="00FD1982" w:rsidTr="00FD1982">
        <w:trPr>
          <w:tblCellSpacing w:w="7" w:type="dxa"/>
          <w:jc w:val="center"/>
        </w:trPr>
        <w:tc>
          <w:tcPr>
            <w:tcW w:w="2220"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Adres  </w:t>
            </w:r>
          </w:p>
        </w:tc>
        <w:tc>
          <w:tcPr>
            <w:tcW w:w="877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Pr>
                <w:rFonts w:ascii="inherit" w:eastAsia="Times New Roman" w:hAnsi="inherit" w:cs="Arial"/>
                <w:sz w:val="28"/>
                <w:szCs w:val="28"/>
                <w:bdr w:val="none" w:sz="0" w:space="0" w:color="auto" w:frame="1"/>
                <w:lang w:eastAsia="tr-TR"/>
              </w:rPr>
              <w:t>: Devrek Milli Emlak Şefliği</w:t>
            </w:r>
          </w:p>
        </w:tc>
        <w:tc>
          <w:tcPr>
            <w:tcW w:w="268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Adres  </w:t>
            </w:r>
          </w:p>
        </w:tc>
        <w:tc>
          <w:tcPr>
            <w:tcW w:w="469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Pr>
                <w:rFonts w:ascii="inherit" w:eastAsia="Times New Roman" w:hAnsi="inherit" w:cs="Arial"/>
                <w:sz w:val="28"/>
                <w:szCs w:val="28"/>
                <w:bdr w:val="none" w:sz="0" w:space="0" w:color="auto" w:frame="1"/>
                <w:lang w:eastAsia="tr-TR"/>
              </w:rPr>
              <w:t xml:space="preserve">: Devrek </w:t>
            </w:r>
            <w:r w:rsidRPr="00FD1982">
              <w:rPr>
                <w:rFonts w:ascii="inherit" w:eastAsia="Times New Roman" w:hAnsi="inherit" w:cs="Arial"/>
                <w:sz w:val="28"/>
                <w:szCs w:val="28"/>
                <w:bdr w:val="none" w:sz="0" w:space="0" w:color="auto" w:frame="1"/>
                <w:lang w:eastAsia="tr-TR"/>
              </w:rPr>
              <w:t>Kaymakamlığı</w:t>
            </w:r>
          </w:p>
        </w:tc>
      </w:tr>
      <w:tr w:rsidR="00851FF4" w:rsidRPr="00FD1982" w:rsidTr="00FD1982">
        <w:trPr>
          <w:tblCellSpacing w:w="7" w:type="dxa"/>
          <w:jc w:val="center"/>
        </w:trPr>
        <w:tc>
          <w:tcPr>
            <w:tcW w:w="2220"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Tel        </w:t>
            </w:r>
          </w:p>
        </w:tc>
        <w:tc>
          <w:tcPr>
            <w:tcW w:w="877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sz w:val="28"/>
                <w:szCs w:val="28"/>
                <w:bdr w:val="none" w:sz="0" w:space="0" w:color="auto" w:frame="1"/>
                <w:lang w:eastAsia="tr-TR"/>
              </w:rPr>
              <w:t xml:space="preserve">: 0 </w:t>
            </w:r>
            <w:r>
              <w:rPr>
                <w:rFonts w:ascii="inherit" w:eastAsia="Times New Roman" w:hAnsi="inherit" w:cs="Arial"/>
                <w:sz w:val="28"/>
                <w:szCs w:val="28"/>
                <w:bdr w:val="none" w:sz="0" w:space="0" w:color="auto" w:frame="1"/>
                <w:lang w:eastAsia="tr-TR"/>
              </w:rPr>
              <w:t>372 556 2692</w:t>
            </w:r>
          </w:p>
        </w:tc>
        <w:tc>
          <w:tcPr>
            <w:tcW w:w="268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Tel        </w:t>
            </w:r>
          </w:p>
        </w:tc>
        <w:tc>
          <w:tcPr>
            <w:tcW w:w="4695" w:type="dxa"/>
            <w:tcMar>
              <w:top w:w="15" w:type="dxa"/>
              <w:left w:w="15" w:type="dxa"/>
              <w:bottom w:w="15" w:type="dxa"/>
              <w:right w:w="15" w:type="dxa"/>
            </w:tcMar>
            <w:vAlign w:val="center"/>
            <w:hideMark/>
          </w:tcPr>
          <w:p w:rsidR="00FD1982" w:rsidRPr="00FD1982" w:rsidRDefault="00FD1982" w:rsidP="00851FF4">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sz w:val="28"/>
                <w:szCs w:val="28"/>
                <w:bdr w:val="none" w:sz="0" w:space="0" w:color="auto" w:frame="1"/>
                <w:lang w:eastAsia="tr-TR"/>
              </w:rPr>
              <w:t xml:space="preserve">: 0 </w:t>
            </w:r>
            <w:r w:rsidR="00851FF4">
              <w:rPr>
                <w:rFonts w:ascii="inherit" w:eastAsia="Times New Roman" w:hAnsi="inherit" w:cs="Arial"/>
                <w:sz w:val="28"/>
                <w:szCs w:val="28"/>
                <w:bdr w:val="none" w:sz="0" w:space="0" w:color="auto" w:frame="1"/>
                <w:lang w:eastAsia="tr-TR"/>
              </w:rPr>
              <w:t>372</w:t>
            </w:r>
            <w:r w:rsidRPr="00FD1982">
              <w:rPr>
                <w:rFonts w:ascii="inherit" w:eastAsia="Times New Roman" w:hAnsi="inherit" w:cs="Arial"/>
                <w:sz w:val="28"/>
                <w:szCs w:val="28"/>
                <w:bdr w:val="none" w:sz="0" w:space="0" w:color="auto" w:frame="1"/>
                <w:lang w:eastAsia="tr-TR"/>
              </w:rPr>
              <w:t xml:space="preserve"> </w:t>
            </w:r>
            <w:r w:rsidR="00851FF4">
              <w:rPr>
                <w:rFonts w:ascii="inherit" w:eastAsia="Times New Roman" w:hAnsi="inherit" w:cs="Arial"/>
                <w:sz w:val="28"/>
                <w:szCs w:val="28"/>
                <w:bdr w:val="none" w:sz="0" w:space="0" w:color="auto" w:frame="1"/>
                <w:lang w:eastAsia="tr-TR"/>
              </w:rPr>
              <w:t>556 1011</w:t>
            </w:r>
          </w:p>
        </w:tc>
      </w:tr>
      <w:tr w:rsidR="00851FF4" w:rsidRPr="00FD1982" w:rsidTr="00FD1982">
        <w:trPr>
          <w:tblCellSpacing w:w="7" w:type="dxa"/>
          <w:jc w:val="center"/>
        </w:trPr>
        <w:tc>
          <w:tcPr>
            <w:tcW w:w="2220"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Faks    </w:t>
            </w:r>
          </w:p>
        </w:tc>
        <w:tc>
          <w:tcPr>
            <w:tcW w:w="877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sz w:val="28"/>
                <w:szCs w:val="28"/>
                <w:bdr w:val="none" w:sz="0" w:space="0" w:color="auto" w:frame="1"/>
                <w:lang w:eastAsia="tr-TR"/>
              </w:rPr>
              <w:t xml:space="preserve">: 0 </w:t>
            </w:r>
            <w:r>
              <w:rPr>
                <w:rFonts w:ascii="inherit" w:eastAsia="Times New Roman" w:hAnsi="inherit" w:cs="Arial"/>
                <w:sz w:val="28"/>
                <w:szCs w:val="28"/>
                <w:bdr w:val="none" w:sz="0" w:space="0" w:color="auto" w:frame="1"/>
                <w:lang w:eastAsia="tr-TR"/>
              </w:rPr>
              <w:t>372 556 2971</w:t>
            </w:r>
          </w:p>
        </w:tc>
        <w:tc>
          <w:tcPr>
            <w:tcW w:w="268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b/>
                <w:bCs/>
                <w:sz w:val="28"/>
                <w:szCs w:val="28"/>
                <w:bdr w:val="none" w:sz="0" w:space="0" w:color="auto" w:frame="1"/>
                <w:lang w:eastAsia="tr-TR"/>
              </w:rPr>
              <w:t>Faks   </w:t>
            </w:r>
          </w:p>
        </w:tc>
        <w:tc>
          <w:tcPr>
            <w:tcW w:w="4695" w:type="dxa"/>
            <w:tcMar>
              <w:top w:w="15" w:type="dxa"/>
              <w:left w:w="15" w:type="dxa"/>
              <w:bottom w:w="15" w:type="dxa"/>
              <w:right w:w="15" w:type="dxa"/>
            </w:tcMar>
            <w:vAlign w:val="center"/>
            <w:hideMark/>
          </w:tcPr>
          <w:p w:rsidR="00FD1982" w:rsidRPr="00FD1982" w:rsidRDefault="00FD1982" w:rsidP="00851FF4">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sz w:val="28"/>
                <w:szCs w:val="28"/>
                <w:bdr w:val="none" w:sz="0" w:space="0" w:color="auto" w:frame="1"/>
                <w:lang w:eastAsia="tr-TR"/>
              </w:rPr>
              <w:t xml:space="preserve">: 0 </w:t>
            </w:r>
            <w:r w:rsidR="00851FF4">
              <w:rPr>
                <w:rFonts w:ascii="inherit" w:eastAsia="Times New Roman" w:hAnsi="inherit" w:cs="Arial"/>
                <w:sz w:val="28"/>
                <w:szCs w:val="28"/>
                <w:bdr w:val="none" w:sz="0" w:space="0" w:color="auto" w:frame="1"/>
                <w:lang w:eastAsia="tr-TR"/>
              </w:rPr>
              <w:t>372 556 3552</w:t>
            </w:r>
          </w:p>
        </w:tc>
      </w:tr>
      <w:tr w:rsidR="00851FF4" w:rsidRPr="00FD1982" w:rsidTr="00FD1982">
        <w:trPr>
          <w:tblCellSpacing w:w="7" w:type="dxa"/>
          <w:jc w:val="center"/>
        </w:trPr>
        <w:tc>
          <w:tcPr>
            <w:tcW w:w="2220"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proofErr w:type="gramStart"/>
            <w:r w:rsidRPr="00FD1982">
              <w:rPr>
                <w:rFonts w:ascii="inherit" w:eastAsia="Times New Roman" w:hAnsi="inherit" w:cs="Arial"/>
                <w:b/>
                <w:bCs/>
                <w:sz w:val="28"/>
                <w:szCs w:val="28"/>
                <w:bdr w:val="none" w:sz="0" w:space="0" w:color="auto" w:frame="1"/>
                <w:lang w:eastAsia="tr-TR"/>
              </w:rPr>
              <w:t>e</w:t>
            </w:r>
            <w:proofErr w:type="gramEnd"/>
            <w:r w:rsidRPr="00FD1982">
              <w:rPr>
                <w:rFonts w:ascii="inherit" w:eastAsia="Times New Roman" w:hAnsi="inherit" w:cs="Arial"/>
                <w:b/>
                <w:bCs/>
                <w:sz w:val="28"/>
                <w:szCs w:val="28"/>
                <w:bdr w:val="none" w:sz="0" w:space="0" w:color="auto" w:frame="1"/>
                <w:lang w:eastAsia="tr-TR"/>
              </w:rPr>
              <w:t>-posta</w:t>
            </w:r>
          </w:p>
        </w:tc>
        <w:tc>
          <w:tcPr>
            <w:tcW w:w="877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sz w:val="28"/>
                <w:szCs w:val="28"/>
                <w:bdr w:val="none" w:sz="0" w:space="0" w:color="auto" w:frame="1"/>
                <w:lang w:eastAsia="tr-TR"/>
              </w:rPr>
              <w:t xml:space="preserve">: </w:t>
            </w:r>
            <w:r>
              <w:rPr>
                <w:rFonts w:ascii="inherit" w:eastAsia="Times New Roman" w:hAnsi="inherit" w:cs="Arial"/>
                <w:sz w:val="28"/>
                <w:szCs w:val="28"/>
                <w:bdr w:val="none" w:sz="0" w:space="0" w:color="auto" w:frame="1"/>
                <w:lang w:eastAsia="tr-TR"/>
              </w:rPr>
              <w:t>ozturk.muhammet@csb</w:t>
            </w:r>
            <w:r w:rsidRPr="00FD1982">
              <w:rPr>
                <w:rFonts w:ascii="inherit" w:eastAsia="Times New Roman" w:hAnsi="inherit" w:cs="Arial"/>
                <w:sz w:val="28"/>
                <w:szCs w:val="28"/>
                <w:bdr w:val="none" w:sz="0" w:space="0" w:color="auto" w:frame="1"/>
                <w:lang w:eastAsia="tr-TR"/>
              </w:rPr>
              <w:t>.gov.tr</w:t>
            </w:r>
          </w:p>
        </w:tc>
        <w:tc>
          <w:tcPr>
            <w:tcW w:w="268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proofErr w:type="gramStart"/>
            <w:r w:rsidRPr="00FD1982">
              <w:rPr>
                <w:rFonts w:ascii="inherit" w:eastAsia="Times New Roman" w:hAnsi="inherit" w:cs="Arial"/>
                <w:b/>
                <w:bCs/>
                <w:sz w:val="28"/>
                <w:szCs w:val="28"/>
                <w:bdr w:val="none" w:sz="0" w:space="0" w:color="auto" w:frame="1"/>
                <w:lang w:eastAsia="tr-TR"/>
              </w:rPr>
              <w:t>e</w:t>
            </w:r>
            <w:proofErr w:type="gramEnd"/>
            <w:r w:rsidRPr="00FD1982">
              <w:rPr>
                <w:rFonts w:ascii="inherit" w:eastAsia="Times New Roman" w:hAnsi="inherit" w:cs="Arial"/>
                <w:b/>
                <w:bCs/>
                <w:sz w:val="28"/>
                <w:szCs w:val="28"/>
                <w:bdr w:val="none" w:sz="0" w:space="0" w:color="auto" w:frame="1"/>
                <w:lang w:eastAsia="tr-TR"/>
              </w:rPr>
              <w:t>-posta</w:t>
            </w:r>
          </w:p>
        </w:tc>
        <w:tc>
          <w:tcPr>
            <w:tcW w:w="4695" w:type="dxa"/>
            <w:tcMar>
              <w:top w:w="15" w:type="dxa"/>
              <w:left w:w="15" w:type="dxa"/>
              <w:bottom w:w="15" w:type="dxa"/>
              <w:right w:w="15" w:type="dxa"/>
            </w:tcMar>
            <w:vAlign w:val="center"/>
            <w:hideMark/>
          </w:tcPr>
          <w:p w:rsidR="00FD1982" w:rsidRPr="00FD1982" w:rsidRDefault="00FD1982" w:rsidP="00FD1982">
            <w:pPr>
              <w:spacing w:after="0" w:line="240" w:lineRule="auto"/>
              <w:rPr>
                <w:rFonts w:ascii="Times New Roman" w:eastAsia="Times New Roman" w:hAnsi="Times New Roman" w:cs="Times New Roman"/>
                <w:sz w:val="24"/>
                <w:szCs w:val="24"/>
                <w:lang w:eastAsia="tr-TR"/>
              </w:rPr>
            </w:pPr>
            <w:r w:rsidRPr="00FD1982">
              <w:rPr>
                <w:rFonts w:ascii="inherit" w:eastAsia="Times New Roman" w:hAnsi="inherit" w:cs="Arial"/>
                <w:sz w:val="28"/>
                <w:szCs w:val="28"/>
                <w:bdr w:val="none" w:sz="0" w:space="0" w:color="auto" w:frame="1"/>
                <w:lang w:eastAsia="tr-TR"/>
              </w:rPr>
              <w:t>: </w:t>
            </w:r>
            <w:r w:rsidR="00851FF4">
              <w:rPr>
                <w:rFonts w:ascii="inherit" w:eastAsia="Times New Roman" w:hAnsi="inherit" w:cs="Arial"/>
                <w:color w:val="666666"/>
                <w:sz w:val="28"/>
                <w:szCs w:val="28"/>
                <w:bdr w:val="none" w:sz="0" w:space="0" w:color="auto" w:frame="1"/>
                <w:lang w:eastAsia="tr-TR"/>
              </w:rPr>
              <w:t>devrekkaymakam@gmail.com</w:t>
            </w:r>
          </w:p>
        </w:tc>
      </w:tr>
    </w:tbl>
    <w:p w:rsidR="00930693" w:rsidRDefault="00930693"/>
    <w:sectPr w:rsidR="00930693" w:rsidSect="00851FF4">
      <w:pgSz w:w="11906" w:h="16838"/>
      <w:pgMar w:top="340" w:right="567" w:bottom="3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1982"/>
    <w:rsid w:val="00851FF4"/>
    <w:rsid w:val="00925185"/>
    <w:rsid w:val="00930693"/>
    <w:rsid w:val="00AC6C37"/>
    <w:rsid w:val="00FD19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C37"/>
  </w:style>
  <w:style w:type="paragraph" w:styleId="Balk1">
    <w:name w:val="heading 1"/>
    <w:basedOn w:val="Normal"/>
    <w:next w:val="Normal"/>
    <w:link w:val="Balk1Char"/>
    <w:uiPriority w:val="9"/>
    <w:qFormat/>
    <w:rsid w:val="00FD19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FD198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D198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FD19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yle61">
    <w:name w:val="style61"/>
    <w:basedOn w:val="VarsaylanParagrafYazTipi"/>
    <w:rsid w:val="00FD1982"/>
  </w:style>
  <w:style w:type="character" w:styleId="Gl">
    <w:name w:val="Strong"/>
    <w:basedOn w:val="VarsaylanParagrafYazTipi"/>
    <w:uiPriority w:val="22"/>
    <w:qFormat/>
    <w:rsid w:val="00FD1982"/>
    <w:rPr>
      <w:b/>
      <w:bCs/>
    </w:rPr>
  </w:style>
  <w:style w:type="character" w:styleId="Kpr">
    <w:name w:val="Hyperlink"/>
    <w:basedOn w:val="VarsaylanParagrafYazTipi"/>
    <w:uiPriority w:val="99"/>
    <w:unhideWhenUsed/>
    <w:rsid w:val="00FD1982"/>
    <w:rPr>
      <w:color w:val="0000FF"/>
      <w:u w:val="single"/>
    </w:rPr>
  </w:style>
  <w:style w:type="character" w:customStyle="1" w:styleId="Balk1Char">
    <w:name w:val="Başlık 1 Char"/>
    <w:basedOn w:val="VarsaylanParagrafYazTipi"/>
    <w:link w:val="Balk1"/>
    <w:uiPriority w:val="9"/>
    <w:rsid w:val="00FD1982"/>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25144868">
      <w:bodyDiv w:val="1"/>
      <w:marLeft w:val="0"/>
      <w:marRight w:val="0"/>
      <w:marTop w:val="0"/>
      <w:marBottom w:val="0"/>
      <w:divBdr>
        <w:top w:val="none" w:sz="0" w:space="0" w:color="auto"/>
        <w:left w:val="none" w:sz="0" w:space="0" w:color="auto"/>
        <w:bottom w:val="none" w:sz="0" w:space="0" w:color="auto"/>
        <w:right w:val="none" w:sz="0" w:space="0" w:color="auto"/>
      </w:divBdr>
      <w:divsChild>
        <w:div w:id="1734354885">
          <w:marLeft w:val="0"/>
          <w:marRight w:val="0"/>
          <w:marTop w:val="0"/>
          <w:marBottom w:val="0"/>
          <w:divBdr>
            <w:top w:val="none" w:sz="0" w:space="0" w:color="auto"/>
            <w:left w:val="none" w:sz="0" w:space="0" w:color="auto"/>
            <w:bottom w:val="none" w:sz="0" w:space="0" w:color="auto"/>
            <w:right w:val="none" w:sz="0" w:space="0" w:color="auto"/>
          </w:divBdr>
        </w:div>
        <w:div w:id="1792354527">
          <w:marLeft w:val="0"/>
          <w:marRight w:val="0"/>
          <w:marTop w:val="0"/>
          <w:marBottom w:val="0"/>
          <w:divBdr>
            <w:top w:val="none" w:sz="0" w:space="0" w:color="auto"/>
            <w:left w:val="none" w:sz="0" w:space="0" w:color="auto"/>
            <w:bottom w:val="none" w:sz="0" w:space="0" w:color="auto"/>
            <w:right w:val="none" w:sz="0" w:space="0" w:color="auto"/>
          </w:divBdr>
          <w:divsChild>
            <w:div w:id="1662997916">
              <w:marLeft w:val="0"/>
              <w:marRight w:val="0"/>
              <w:marTop w:val="0"/>
              <w:marBottom w:val="0"/>
              <w:divBdr>
                <w:top w:val="none" w:sz="0" w:space="0" w:color="auto"/>
                <w:left w:val="none" w:sz="0" w:space="0" w:color="auto"/>
                <w:bottom w:val="none" w:sz="0" w:space="0" w:color="auto"/>
                <w:right w:val="none" w:sz="0" w:space="0" w:color="auto"/>
              </w:divBdr>
              <w:divsChild>
                <w:div w:id="1130779854">
                  <w:marLeft w:val="0"/>
                  <w:marRight w:val="0"/>
                  <w:marTop w:val="0"/>
                  <w:marBottom w:val="0"/>
                  <w:divBdr>
                    <w:top w:val="none" w:sz="0" w:space="0" w:color="auto"/>
                    <w:left w:val="none" w:sz="0" w:space="0" w:color="auto"/>
                    <w:bottom w:val="none" w:sz="0" w:space="0" w:color="auto"/>
                    <w:right w:val="none" w:sz="0" w:space="0" w:color="auto"/>
                  </w:divBdr>
                </w:div>
                <w:div w:id="13309564">
                  <w:marLeft w:val="0"/>
                  <w:marRight w:val="0"/>
                  <w:marTop w:val="0"/>
                  <w:marBottom w:val="0"/>
                  <w:divBdr>
                    <w:top w:val="none" w:sz="0" w:space="0" w:color="auto"/>
                    <w:left w:val="none" w:sz="0" w:space="0" w:color="auto"/>
                    <w:bottom w:val="none" w:sz="0" w:space="0" w:color="auto"/>
                    <w:right w:val="none" w:sz="0" w:space="0" w:color="auto"/>
                  </w:divBdr>
                </w:div>
                <w:div w:id="542714295">
                  <w:marLeft w:val="0"/>
                  <w:marRight w:val="0"/>
                  <w:marTop w:val="0"/>
                  <w:marBottom w:val="0"/>
                  <w:divBdr>
                    <w:top w:val="none" w:sz="0" w:space="0" w:color="auto"/>
                    <w:left w:val="none" w:sz="0" w:space="0" w:color="auto"/>
                    <w:bottom w:val="none" w:sz="0" w:space="0" w:color="auto"/>
                    <w:right w:val="none" w:sz="0" w:space="0" w:color="auto"/>
                  </w:divBdr>
                </w:div>
                <w:div w:id="1622373319">
                  <w:marLeft w:val="0"/>
                  <w:marRight w:val="0"/>
                  <w:marTop w:val="0"/>
                  <w:marBottom w:val="0"/>
                  <w:divBdr>
                    <w:top w:val="none" w:sz="0" w:space="0" w:color="auto"/>
                    <w:left w:val="none" w:sz="0" w:space="0" w:color="auto"/>
                    <w:bottom w:val="none" w:sz="0" w:space="0" w:color="auto"/>
                    <w:right w:val="none" w:sz="0" w:space="0" w:color="auto"/>
                  </w:divBdr>
                </w:div>
                <w:div w:id="24060553">
                  <w:marLeft w:val="0"/>
                  <w:marRight w:val="0"/>
                  <w:marTop w:val="0"/>
                  <w:marBottom w:val="0"/>
                  <w:divBdr>
                    <w:top w:val="none" w:sz="0" w:space="0" w:color="auto"/>
                    <w:left w:val="none" w:sz="0" w:space="0" w:color="auto"/>
                    <w:bottom w:val="none" w:sz="0" w:space="0" w:color="auto"/>
                    <w:right w:val="none" w:sz="0" w:space="0" w:color="auto"/>
                  </w:divBdr>
                  <w:divsChild>
                    <w:div w:id="2123184220">
                      <w:marLeft w:val="0"/>
                      <w:marRight w:val="0"/>
                      <w:marTop w:val="0"/>
                      <w:marBottom w:val="0"/>
                      <w:divBdr>
                        <w:top w:val="none" w:sz="0" w:space="0" w:color="auto"/>
                        <w:left w:val="none" w:sz="0" w:space="0" w:color="auto"/>
                        <w:bottom w:val="none" w:sz="0" w:space="0" w:color="auto"/>
                        <w:right w:val="none" w:sz="0" w:space="0" w:color="auto"/>
                      </w:divBdr>
                    </w:div>
                    <w:div w:id="911475877">
                      <w:marLeft w:val="0"/>
                      <w:marRight w:val="0"/>
                      <w:marTop w:val="0"/>
                      <w:marBottom w:val="0"/>
                      <w:divBdr>
                        <w:top w:val="none" w:sz="0" w:space="0" w:color="auto"/>
                        <w:left w:val="none" w:sz="0" w:space="0" w:color="auto"/>
                        <w:bottom w:val="none" w:sz="0" w:space="0" w:color="auto"/>
                        <w:right w:val="none" w:sz="0" w:space="0" w:color="auto"/>
                      </w:divBdr>
                    </w:div>
                    <w:div w:id="1041444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0B3D9-2F6E-44D4-BFCC-D6948BA4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Maliye Bakanligi</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SUZER</dc:creator>
  <cp:lastModifiedBy>user</cp:lastModifiedBy>
  <cp:revision>2</cp:revision>
  <dcterms:created xsi:type="dcterms:W3CDTF">2019-05-21T14:38:00Z</dcterms:created>
  <dcterms:modified xsi:type="dcterms:W3CDTF">2019-05-21T14:38:00Z</dcterms:modified>
</cp:coreProperties>
</file>